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EAF1" w14:textId="11F5B860" w:rsidR="003E666C" w:rsidRPr="005D32D9" w:rsidRDefault="00062852">
      <w:pPr>
        <w:rPr>
          <w:rFonts w:ascii="Times New Roman" w:eastAsia="宋体" w:hAnsi="Times New Roman" w:cs="Times New Roman" w:hint="eastAsia"/>
          <w:color w:val="000000"/>
          <w:sz w:val="20"/>
          <w:szCs w:val="20"/>
        </w:rPr>
      </w:pPr>
      <w:r w:rsidRPr="005D32D9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描述：改性环氧树脂</w:t>
      </w:r>
    </w:p>
    <w:p w14:paraId="4702E173" w14:textId="4E9138AF" w:rsidR="00062852" w:rsidRPr="005D32D9" w:rsidRDefault="00062852">
      <w:pPr>
        <w:rPr>
          <w:rFonts w:ascii="Times New Roman" w:eastAsia="宋体" w:hAnsi="Times New Roman" w:cs="Times New Roman" w:hint="eastAsia"/>
          <w:color w:val="000000"/>
          <w:sz w:val="20"/>
          <w:szCs w:val="20"/>
        </w:rPr>
      </w:pPr>
      <w:r w:rsidRPr="005D32D9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产品特点：低粘度，高强度</w:t>
      </w:r>
    </w:p>
    <w:p w14:paraId="74FBE1FA" w14:textId="712025E7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5D32D9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应用领域：</w:t>
      </w:r>
      <w:r w:rsidRPr="00E93E5E">
        <w:rPr>
          <w:rFonts w:ascii="Times New Roman" w:eastAsia="宋体" w:hAnsi="Times New Roman" w:cs="Times New Roman"/>
          <w:color w:val="000000"/>
          <w:sz w:val="20"/>
          <w:szCs w:val="20"/>
        </w:rPr>
        <w:t>湿法缠绕、真空灌注、树脂转移模塑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等复材成型</w:t>
      </w:r>
    </w:p>
    <w:p w14:paraId="30B6FF9B" w14:textId="1CE790CC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技术参数：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318"/>
        <w:gridCol w:w="2271"/>
        <w:gridCol w:w="2646"/>
        <w:gridCol w:w="1124"/>
      </w:tblGrid>
      <w:tr w:rsidR="005D32D9" w:rsidRPr="00E93E5E" w14:paraId="013804EE" w14:textId="77777777" w:rsidTr="005D32D9">
        <w:trPr>
          <w:trHeight w:val="25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4F02" w14:textId="77777777" w:rsidR="005D32D9" w:rsidRPr="00E03559" w:rsidRDefault="005D32D9" w:rsidP="00D6054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初始混合粘度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B0BC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C7D4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FE4F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32D9" w:rsidRPr="00E93E5E" w14:paraId="67CEE1F0" w14:textId="77777777" w:rsidTr="005D32D9">
        <w:trPr>
          <w:trHeight w:val="28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C4F9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6C3B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 ℃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0EB1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900-1000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E80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mPa·s</w:t>
            </w:r>
            <w:proofErr w:type="spellEnd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41824202" w14:textId="77777777" w:rsidTr="005D32D9">
        <w:trPr>
          <w:trHeight w:val="28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B24C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59F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 ℃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6E73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500-600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1BDF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mPa.s</w:t>
            </w:r>
            <w:proofErr w:type="spellEnd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1E3A4390" w14:textId="77777777" w:rsidTr="005D32D9">
        <w:trPr>
          <w:trHeight w:val="25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1447" w14:textId="77777777" w:rsidR="005D32D9" w:rsidRPr="00E03559" w:rsidRDefault="005D32D9" w:rsidP="00D6054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适用期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C18F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55A7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C52E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32D9" w:rsidRPr="00E93E5E" w14:paraId="4AAF5582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BA96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ED13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25°C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D0EA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60C6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22B121B0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444D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2347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50°C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2473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1876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03C77C8E" w14:textId="77777777" w:rsidTr="005D32D9">
        <w:trPr>
          <w:trHeight w:val="25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26F9" w14:textId="77777777" w:rsidR="005D32D9" w:rsidRPr="00E03559" w:rsidRDefault="005D32D9" w:rsidP="00D6054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凝胶时间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BD40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3330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B916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D32D9" w:rsidRPr="00E93E5E" w14:paraId="5FC7EB76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F4EF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1C8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120°C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CEE5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30-40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0DD8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6235FC70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FF76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136E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150°C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3A55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7-10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7A69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3DE8DE0A" w14:textId="77777777" w:rsidTr="005D32D9">
        <w:trPr>
          <w:trHeight w:val="521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4874" w14:textId="77777777" w:rsidR="005D32D9" w:rsidRPr="00E03559" w:rsidRDefault="005D32D9" w:rsidP="00D6054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树脂溶液DSC简述</w:t>
            </w:r>
          </w:p>
        </w:tc>
        <w:tc>
          <w:tcPr>
            <w:tcW w:w="6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55F7" w14:textId="77777777" w:rsidR="005D32D9" w:rsidRPr="00E93E5E" w:rsidRDefault="005D32D9" w:rsidP="00D605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固化峰为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150℃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，起始点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100℃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，终止点</w:t>
            </w: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200℃</w:t>
            </w:r>
          </w:p>
        </w:tc>
      </w:tr>
      <w:tr w:rsidR="005D32D9" w:rsidRPr="00E93E5E" w14:paraId="3424999D" w14:textId="77777777" w:rsidTr="005D32D9">
        <w:trPr>
          <w:trHeight w:val="521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0265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B196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2D9" w:rsidRPr="00E93E5E" w14:paraId="7AC95EDF" w14:textId="77777777" w:rsidTr="005D32D9">
        <w:trPr>
          <w:trHeight w:val="255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F8DE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备注：所示值适用于少量纯树脂</w:t>
            </w:r>
            <w:r w:rsidRPr="00E93E5E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E93E5E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固化剂混合物。</w:t>
            </w:r>
          </w:p>
        </w:tc>
      </w:tr>
      <w:tr w:rsidR="005D32D9" w:rsidRPr="00E93E5E" w14:paraId="032A93F0" w14:textId="77777777" w:rsidTr="005D32D9">
        <w:trPr>
          <w:trHeight w:val="33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8587" w14:textId="77777777" w:rsidR="005D32D9" w:rsidRPr="00E03559" w:rsidRDefault="005D32D9" w:rsidP="00D6054E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固化程序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50E8" w14:textId="77777777" w:rsidR="005D32D9" w:rsidRPr="00E93E5E" w:rsidRDefault="005D32D9" w:rsidP="00D6054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3650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80°C/2h+120°C/2h+160°C/4h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84FD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固化度：</w:t>
            </w:r>
            <w:r w:rsidRPr="00C3650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&gt;98%</w:t>
            </w:r>
          </w:p>
        </w:tc>
      </w:tr>
      <w:tr w:rsidR="005D32D9" w:rsidRPr="00E03559" w14:paraId="4CCDF1E2" w14:textId="77777777" w:rsidTr="005D32D9">
        <w:trPr>
          <w:trHeight w:val="33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103F" w14:textId="77777777" w:rsidR="005D32D9" w:rsidRPr="00E03559" w:rsidRDefault="005D32D9" w:rsidP="00D6054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固化后树脂浇注体的性质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(GB/T 2567-2021)</w:t>
            </w:r>
            <w:proofErr w:type="gramEnd"/>
          </w:p>
        </w:tc>
      </w:tr>
      <w:tr w:rsidR="005D32D9" w:rsidRPr="00E93E5E" w14:paraId="65679386" w14:textId="77777777" w:rsidTr="005D32D9">
        <w:trPr>
          <w:trHeight w:val="255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BBE" w14:textId="77777777" w:rsidR="005D32D9" w:rsidRPr="00E03559" w:rsidRDefault="005D32D9" w:rsidP="00D6054E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玻璃化转变温度（</w:t>
            </w:r>
            <w:r w:rsidRPr="00E03559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DMA</w:t>
            </w:r>
            <w:r w:rsidRPr="00E03559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33DC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3650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3C5D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[°C]</w:t>
            </w:r>
          </w:p>
        </w:tc>
      </w:tr>
      <w:tr w:rsidR="005D32D9" w:rsidRPr="00E93E5E" w14:paraId="37B3A8C0" w14:textId="77777777" w:rsidTr="005D32D9">
        <w:trPr>
          <w:trHeight w:val="25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706B" w14:textId="77777777" w:rsidR="005D32D9" w:rsidRPr="00E03559" w:rsidRDefault="005D32D9" w:rsidP="00D6054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拉伸性能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9290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620C" w14:textId="77777777" w:rsidR="005D32D9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47FD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5D32D9" w:rsidRPr="00E93E5E" w14:paraId="37FB4596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A08D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E9AF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BBB6" w14:textId="77777777" w:rsidR="005D32D9" w:rsidRDefault="005D32D9" w:rsidP="00D6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1D7F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GPa</w:t>
            </w:r>
            <w:proofErr w:type="spellEnd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64452C22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6B07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B5B9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极限伸长率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4D4D" w14:textId="77777777" w:rsidR="005D32D9" w:rsidRDefault="005D32D9" w:rsidP="00D6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6DAB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[%]</w:t>
            </w:r>
          </w:p>
        </w:tc>
      </w:tr>
      <w:tr w:rsidR="005D32D9" w:rsidRPr="00E93E5E" w14:paraId="4AA6FB50" w14:textId="77777777" w:rsidTr="005D32D9">
        <w:trPr>
          <w:trHeight w:val="25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0D96" w14:textId="77777777" w:rsidR="005D32D9" w:rsidRPr="00E03559" w:rsidRDefault="005D32D9" w:rsidP="00D6054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弯曲性能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0949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0E89" w14:textId="77777777" w:rsidR="005D32D9" w:rsidRDefault="005D32D9" w:rsidP="00D6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6F84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5D32D9" w:rsidRPr="00E93E5E" w14:paraId="20DEDE19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F62C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BBF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DD36" w14:textId="77777777" w:rsidR="005D32D9" w:rsidRDefault="005D32D9" w:rsidP="00D6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1D8A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GPa</w:t>
            </w:r>
            <w:proofErr w:type="spellEnd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5D32D9" w:rsidRPr="00E93E5E" w14:paraId="5758120D" w14:textId="77777777" w:rsidTr="005D32D9">
        <w:trPr>
          <w:trHeight w:val="25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9F1" w14:textId="77777777" w:rsidR="005D32D9" w:rsidRPr="00E03559" w:rsidRDefault="005D32D9" w:rsidP="00D6054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压缩</w:t>
            </w:r>
            <w:r w:rsidRPr="00E03559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性能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D99E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5EC9" w14:textId="77777777" w:rsidR="005D32D9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1D70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5D32D9" w:rsidRPr="00E93E5E" w14:paraId="2EE488CC" w14:textId="77777777" w:rsidTr="005D32D9">
        <w:trPr>
          <w:trHeight w:val="255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7AF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C20C" w14:textId="77777777" w:rsidR="005D32D9" w:rsidRPr="00E03559" w:rsidRDefault="005D32D9" w:rsidP="00D6054E">
            <w:pPr>
              <w:widowControl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E0355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084C" w14:textId="77777777" w:rsidR="005D32D9" w:rsidRDefault="005D32D9" w:rsidP="00D605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1F73" w14:textId="77777777" w:rsidR="005D32D9" w:rsidRPr="00E93E5E" w:rsidRDefault="005D32D9" w:rsidP="00D6054E">
            <w:pPr>
              <w:widowControl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GPa</w:t>
            </w:r>
            <w:proofErr w:type="spellEnd"/>
            <w:r w:rsidRPr="00E93E5E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</w:tbl>
    <w:p w14:paraId="3C5736A2" w14:textId="77777777" w:rsidR="005D32D9" w:rsidRDefault="005D32D9">
      <w:pPr>
        <w:rPr>
          <w:rFonts w:ascii="Times New Roman" w:eastAsia="宋体" w:hAnsi="Times New Roman" w:cs="Times New Roman" w:hint="eastAsia"/>
          <w:color w:val="000000"/>
          <w:sz w:val="20"/>
          <w:szCs w:val="20"/>
        </w:rPr>
      </w:pPr>
    </w:p>
    <w:sectPr w:rsidR="005D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E152" w14:textId="77777777" w:rsidR="00101A9F" w:rsidRDefault="00101A9F" w:rsidP="000628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5D0FE4" w14:textId="77777777" w:rsidR="00101A9F" w:rsidRDefault="00101A9F" w:rsidP="000628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49CA" w14:textId="77777777" w:rsidR="00101A9F" w:rsidRDefault="00101A9F" w:rsidP="000628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4217DD" w14:textId="77777777" w:rsidR="00101A9F" w:rsidRDefault="00101A9F" w:rsidP="000628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C"/>
    <w:rsid w:val="00062852"/>
    <w:rsid w:val="00082C02"/>
    <w:rsid w:val="00101A9F"/>
    <w:rsid w:val="00127738"/>
    <w:rsid w:val="003E666C"/>
    <w:rsid w:val="005D32D9"/>
    <w:rsid w:val="009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63C43"/>
  <w15:chartTrackingRefBased/>
  <w15:docId w15:val="{B01335B8-BC07-4187-B8C2-28F2508E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8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325</Characters>
  <Application>Microsoft Office Word</Application>
  <DocSecurity>0</DocSecurity>
  <Lines>65</Lines>
  <Paragraphs>55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</dc:creator>
  <cp:keywords/>
  <dc:description/>
  <cp:lastModifiedBy>csy</cp:lastModifiedBy>
  <cp:revision>3</cp:revision>
  <dcterms:created xsi:type="dcterms:W3CDTF">2026-01-12T06:15:00Z</dcterms:created>
  <dcterms:modified xsi:type="dcterms:W3CDTF">2026-01-12T06:27:00Z</dcterms:modified>
</cp:coreProperties>
</file>